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40" w:after="80"/>
        <w:jc w:val="center"/>
      </w:pPr>
      <w:r>
        <w:rPr>
          <w:rFonts w:ascii="Arial" w:hAnsi="Arial" w:eastAsia="Noto Sans SC"/>
          <w:b/>
          <w:i w:val="0"/>
          <w:color w:val="000000"/>
          <w:sz w:val="36"/>
        </w:rPr>
        <w:t>美国J-1交流访问学者签证材料清单</w:t>
      </w:r>
    </w:p>
    <w:p>
      <w:pPr>
        <w:spacing w:before="0" w:after="60" w:line="300" w:lineRule="auto"/>
        <w:jc w:val="center"/>
      </w:pPr>
      <w:r>
        <w:rPr>
          <w:rFonts w:ascii="Arial" w:hAnsi="Arial" w:eastAsia="Noto Sans SC"/>
          <w:b/>
          <w:i w:val="0"/>
          <w:color w:val="000000"/>
          <w:sz w:val="21"/>
        </w:rPr>
        <w:t>2026年教授、研究学者及短期学者申请参考</w:t>
      </w:r>
    </w:p>
    <w:p>
      <w:pPr>
        <w:spacing w:before="0" w:after="140" w:line="300" w:lineRule="auto"/>
        <w:jc w:val="center"/>
      </w:pPr>
      <w:r>
        <w:rPr>
          <w:rFonts w:ascii="Arial" w:hAnsi="Arial" w:eastAsia="Noto Sans SC"/>
          <w:b w:val="0"/>
          <w:i w:val="0"/>
          <w:color w:val="606870"/>
          <w:sz w:val="18"/>
        </w:rPr>
        <w:t>签界  2026年9月更新  可编辑Word版</w:t>
      </w:r>
    </w:p>
    <w:p>
      <w:pPr>
        <w:spacing w:before="0" w:after="60" w:line="283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9"/>
        </w:rPr>
        <w:t>J-1签证适用于已获美国国务院指定交流项目接收的交流访问人员。本清单重点面向Professor、Research Scholar和Short-Term Scholar等学术交流类别；实习生、培训生、互惠生等其他J-1类别可能适用不同材料规则。</w:t>
      </w:r>
    </w:p>
    <w:p>
      <w:pPr>
        <w:spacing w:before="0" w:after="20" w:line="283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9"/>
        </w:rPr>
        <w:t>申请人应先由项目主办方完成SEVIS登记并取得DS-2019。签证申请、项目文件、邀请安排和资金来源应真实一致；领事官员可根据个案要求补充材料。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申请前先确认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已被美国国务院指定的交流访问项目接收，SEVIS记录已经建立。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DS-2019上的姓名、类别、项目编号、起止日期、主办方及资金信息准确。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DS-160与护照、DS-2019、邀请函、任职及资助材料中的信息一致。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已按申请地要求完成缴费和预约；一般应在国籍国或常住国申请。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基础申请材料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188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材料项目</w:t>
            </w:r>
          </w:p>
        </w:tc>
        <w:tc>
          <w:tcPr>
            <w:tcW w:type="dxa" w:w="2880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准备形式</w:t>
            </w:r>
          </w:p>
        </w:tc>
        <w:tc>
          <w:tcPr>
            <w:tcW w:type="dxa" w:w="5083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核对说明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有效护照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原件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有效期通常需超过预计在美停留期至少6个月；适用国别豁免的情况除外。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DS-160确认页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在线提交后打印带条形码的确认页；表内项目、工作和旅行信息须准确。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面谈预约确认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按申请地预约系统要求准备，核对面谈地点、日期及申请人信息。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签证照片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按要求备用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DS-160上传近6个月照片；上传失败或申请地要求时，携带51mm×51mm纸质照片。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签证费凭证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常规J类申请费截至2026年9月为185美元；以预约系统实际要求为准。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DS-2019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原件并签名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由项目主办方签发；申请人应核对信息，并在相应位置完成签名。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I-901缴费凭证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完成SEVIS I-901缴费后打印确认页，SEVIS编号须与DS-2019一致。</w:t>
            </w:r>
          </w:p>
        </w:tc>
      </w:tr>
    </w:tbl>
    <w:p>
      <w:pPr>
        <w:spacing w:before="60" w:after="0" w:line="264" w:lineRule="auto"/>
        <w:jc w:val="left"/>
      </w:pPr>
      <w:r>
        <w:rPr>
          <w:rFonts w:ascii="Arial" w:hAnsi="Arial" w:eastAsia="Noto Sans SC"/>
          <w:b w:val="0"/>
          <w:i w:val="0"/>
          <w:color w:val="606870"/>
          <w:sz w:val="16"/>
        </w:rPr>
        <w:t>美国政府资助且DS-2019项目编号以G-1、G-2、G-3或G-7开头的申请人，可能免交签证申请费及签发费；以官方系统和主办方通知为准。</w:t>
      </w:r>
    </w:p>
    <w:p>
      <w:pPr>
        <w:pageBreakBefore/>
        <w:spacing w:after="0"/>
      </w:pPr>
      <w:r>
        <w:rPr>
          <w:rFonts w:ascii="Arial" w:hAnsi="Arial" w:eastAsia="Noto Sans SC"/>
          <w:b w:val="0"/>
          <w:i w:val="0"/>
          <w:color w:val="FFFFFF"/>
          <w:sz w:val="2"/>
        </w:rPr>
        <w:t xml:space="preserve"> 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学术交流与资金材料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188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材料项目</w:t>
            </w:r>
          </w:p>
        </w:tc>
        <w:tc>
          <w:tcPr>
            <w:tcW w:type="dxa" w:w="2880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准备形式</w:t>
            </w:r>
          </w:p>
        </w:tc>
        <w:tc>
          <w:tcPr>
            <w:tcW w:type="dxa" w:w="5083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核对说明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邀请或任命文件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建议准备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美国院校、研究机构或项目主办方出具，说明交流身份、项目内容及起止时间。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研究或访问计划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建议准备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简要说明研究方向、交流任务、合作安排、预计成果及完成项目后的计划。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个人简历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建议准备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列明教育背景、任职经历、研究方向、专业技能和主要成果，信息保持真实。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学历与任职证明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按个人情况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可准备学位证、在职证明、派出证明或能说明当前学术与职业身份的文件。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资金证明材料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按资金来源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奖学金或单位资助应与DS-2019一致；自费或资助不足时，可补充银行流水、存款及其他合理资金来源证明。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回国安排材料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按个人情况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可用任职、家庭、项目衔接或职业规划等说明交流结束后的安排。</w:t>
            </w:r>
          </w:p>
        </w:tc>
      </w:tr>
    </w:tbl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J-2随行家属材料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配偶及21岁以下未婚子女如获准随行，应分别取得项目主办方签发的DS-2019。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每位家属分别准备护照、DS-160确认页、照片、预约及签证费材料，并提交结婚证或出生证明等关系材料。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建议携带J-1主申请人的护照/签证及DS-2019复印件；J-2家属无需另交I-901 SEVIS费用。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递交前核对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□ 姓名拼写、出生日期、护照号和SEVIS编号在各项文件中一致。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□ 项目类别、主办方、起止日期、资金金额与来源相互对应。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□ DS-2019已完成核对和签名，原件随身携带，不交由托运行李保管。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□ 普通教授、研究学者和短期学者不使用DS-7002；该表仅适用于Intern/Trainee类别。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□ 签证签发前不购买不可退改的最终机票；首次入境不得早于项目开始日前30天。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重要说明</w:t>
      </w:r>
    </w:p>
    <w:p>
      <w:pPr>
        <w:spacing w:before="0" w:after="0" w:line="269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8"/>
        </w:rPr>
        <w:t>部分J-1交流访问人员可能受《移民与国籍法》212(e)两年回国居住要求约束，是否适用需结合项目资金、专业领域、国别技能清单及官方认定判断，不能仅凭“访问学者”身份直接推定。本清单用于申请前整理，不代表签证必然获批；使领馆可要求补件或进行行政审理，具体以美国国务院、申请地使领馆及项目主办方的最新要求为准。</w:t>
      </w:r>
    </w:p>
    <w:sectPr w:rsidR="00FC693F" w:rsidRPr="0006063C" w:rsidSect="00034616">
      <w:footerReference w:type="default" r:id="rId9"/>
      <w:pgSz w:w="12240" w:h="15840"/>
      <w:pgMar w:top="691" w:right="1037" w:bottom="1051" w:left="1037" w:header="720" w:footer="31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5076"/>
      <w:gridCol w:w="5076"/>
    </w:tblGrid>
    <w:tr>
      <w:tc>
        <w:tcPr>
          <w:tcW w:type="dxa" w:w="4968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single" w:sz="5" w:space="0" w:color="D7E0E6"/>
            <w:insideH w:val="nil"/>
            <w:insideV w:val="nil"/>
          </w:tcBorders>
        </w:tcPr>
        <w:p>
          <w:pPr>
            <w:spacing w:after="0"/>
            <w:jc w:val="left"/>
          </w:pPr>
          <w:r>
            <w:rPr>
              <w:rFonts w:ascii="Arial" w:hAnsi="Arial" w:eastAsia="Noto Sans SC"/>
              <w:b w:val="0"/>
              <w:i w:val="0"/>
              <w:color w:val="68ABDC"/>
              <w:sz w:val="18"/>
            </w:rPr>
            <w:t xml:space="preserve">签界  </w:t>
          </w:r>
          <w:r>
            <w:rPr>
              <w:rFonts w:ascii="Arial" w:hAnsi="Arial" w:eastAsia="Noto Sans SC"/>
              <w:b/>
              <w:i/>
              <w:color w:val="68ABDC"/>
              <w:sz w:val="18"/>
            </w:rPr>
            <w:t>QIANJIE</w:t>
          </w:r>
        </w:p>
      </w:tc>
      <w:tc>
        <w:tcPr>
          <w:tcW w:type="dxa" w:w="5184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nil"/>
            <w:insideH w:val="nil"/>
            <w:insideV w:val="nil"/>
          </w:tcBorders>
        </w:tcPr>
        <w:p>
          <w:pPr>
            <w:spacing w:after="0"/>
            <w:jc w:val="right"/>
          </w:pPr>
          <w:r>
            <w:rPr>
              <w:rFonts w:ascii="Arial" w:hAnsi="Arial" w:eastAsia="Noto Sans SC"/>
              <w:b w:val="0"/>
              <w:i w:val="0"/>
              <w:color w:val="606870"/>
              <w:sz w:val="17"/>
            </w:rPr>
            <w:t xml:space="preserve">美国签证资料下载   |   </w:t>
          </w:r>
          <w:hyperlink r:id="rId1">
            <w:r>
              <w:rPr>
                <w:rFonts w:ascii="Arial" w:hAnsi="Arial" w:eastAsia="Noto Sans SC"/>
                <w:color w:val="6EAEDD"/>
                <w:sz w:val="17"/>
                <w:u w:val="none"/>
              </w:rPr>
              <w:t>usa.360qianjie.com</w:t>
            </w:r>
          </w:hyperlink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SC"/>
      <w:color w:val="232323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SC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SC"/>
      <w:b/>
      <w:color w:val="000000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s://usa.360qianji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美国J-1交流访问学者签证材料清单</dc:title>
  <dc:subject>2026年美国J-1教授、研究学者及短期学者签证材料清单</dc:subject>
  <dc:creator>签界</dc:creator>
  <cp:keywords>美国J-1签证材料,J-1交流访问学者签证,美国访问学者签证,DS-2019材料</cp:keywords>
  <dc:description>签界 https://usa.360qianjie.com/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